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FF0000"/>
          <w:spacing w:val="0"/>
          <w:position w:val="0"/>
          <w:sz w:val="22"/>
          <w:shd w:fill="auto" w:val="clear"/>
        </w:rPr>
      </w:pPr>
      <w:r>
        <w:rPr>
          <w:rFonts w:ascii="Arial" w:hAnsi="Arial" w:cs="Arial" w:eastAsia="Arial"/>
          <w:b/>
          <w:color w:val="FF0000"/>
          <w:spacing w:val="0"/>
          <w:position w:val="0"/>
          <w:sz w:val="22"/>
          <w:shd w:fill="auto" w:val="clear"/>
        </w:rPr>
        <w:t xml:space="preserve">Update 2nd July 2020</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p>
    <w:p>
      <w:pPr>
        <w:spacing w:before="0" w:after="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Newcorp would like to reassure all of our customers that our position remains the same and we are still open for business.  We continue to offer IT maintenance and support to all of our clients as well as providing on site assistance to those key sites providing essential services.  </w:t>
      </w:r>
    </w:p>
    <w:p>
      <w:pPr>
        <w:spacing w:before="0" w:after="0" w:line="240"/>
        <w:ind w:right="0" w:left="0" w:firstLine="0"/>
        <w:jc w:val="both"/>
        <w:rPr>
          <w:rFonts w:ascii="Arial Narrow" w:hAnsi="Arial Narrow" w:cs="Arial Narrow" w:eastAsia="Arial Narrow"/>
          <w:color w:val="auto"/>
          <w:spacing w:val="0"/>
          <w:position w:val="0"/>
          <w:sz w:val="22"/>
          <w:shd w:fill="auto" w:val="clear"/>
        </w:rPr>
      </w:pPr>
    </w:p>
    <w:p>
      <w:pPr>
        <w:spacing w:before="0" w:after="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Our service levels remain the same and all of our sales and operations teams are still able to offer hardware supply, IT advice, services and support to all customers.  </w:t>
      </w:r>
    </w:p>
    <w:p>
      <w:pPr>
        <w:spacing w:before="0" w:after="0" w:line="240"/>
        <w:ind w:right="0" w:left="0" w:firstLine="0"/>
        <w:jc w:val="both"/>
        <w:rPr>
          <w:rFonts w:ascii="Arial Narrow" w:hAnsi="Arial Narrow" w:cs="Arial Narrow" w:eastAsia="Arial Narrow"/>
          <w:color w:val="auto"/>
          <w:spacing w:val="0"/>
          <w:position w:val="0"/>
          <w:sz w:val="22"/>
          <w:shd w:fill="auto" w:val="clear"/>
        </w:rPr>
      </w:pPr>
    </w:p>
    <w:p>
      <w:pPr>
        <w:spacing w:before="0" w:after="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If you have any concerns or would like to discuss any issues or requirements in more detail please contact your account manager or call our support desk on 01652 641241.    </w:t>
      </w:r>
    </w:p>
    <w:p>
      <w:pPr>
        <w:spacing w:before="0" w:after="0" w:line="240"/>
        <w:ind w:right="0" w:left="0" w:firstLine="0"/>
        <w:jc w:val="both"/>
        <w:rPr>
          <w:rFonts w:ascii="Arial Narrow" w:hAnsi="Arial Narrow" w:cs="Arial Narrow" w:eastAsia="Arial Narrow"/>
          <w:color w:val="auto"/>
          <w:spacing w:val="0"/>
          <w:position w:val="0"/>
          <w:sz w:val="22"/>
          <w:shd w:fill="auto" w:val="clear"/>
        </w:rPr>
      </w:pPr>
    </w:p>
    <w:p>
      <w:pPr>
        <w:spacing w:before="0" w:after="0" w:line="240"/>
        <w:ind w:right="0" w:left="0" w:firstLine="0"/>
        <w:jc w:val="left"/>
        <w:rPr>
          <w:rFonts w:ascii="Arial Narrow" w:hAnsi="Arial Narrow" w:cs="Arial Narrow" w:eastAsia="Arial Narrow"/>
          <w:b/>
          <w:color w:val="FF0000"/>
          <w:spacing w:val="0"/>
          <w:position w:val="0"/>
          <w:sz w:val="22"/>
          <w:shd w:fill="auto" w:val="clear"/>
        </w:rPr>
      </w:pPr>
    </w:p>
    <w:p>
      <w:pPr>
        <w:spacing w:before="0" w:after="0" w:line="240"/>
        <w:ind w:right="0" w:left="0" w:firstLine="0"/>
        <w:jc w:val="left"/>
        <w:rPr>
          <w:rFonts w:ascii="Arial Narrow" w:hAnsi="Arial Narrow" w:cs="Arial Narrow" w:eastAsia="Arial Narrow"/>
          <w:b/>
          <w:color w:val="FF0000"/>
          <w:spacing w:val="0"/>
          <w:position w:val="0"/>
          <w:sz w:val="22"/>
          <w:shd w:fill="auto" w:val="clear"/>
        </w:rPr>
      </w:pPr>
      <w:r>
        <w:rPr>
          <w:rFonts w:ascii="Arial Narrow" w:hAnsi="Arial Narrow" w:cs="Arial Narrow" w:eastAsia="Arial Narrow"/>
          <w:b/>
          <w:color w:val="FF0000"/>
          <w:spacing w:val="0"/>
          <w:position w:val="0"/>
          <w:sz w:val="22"/>
          <w:shd w:fill="auto" w:val="clear"/>
        </w:rPr>
        <w:t xml:space="preserve">Reassurance for all Key Businesses</w:t>
      </w:r>
    </w:p>
    <w:p>
      <w:pPr>
        <w:spacing w:before="0" w:after="0" w:line="240"/>
        <w:ind w:right="0" w:left="0" w:firstLine="0"/>
        <w:jc w:val="left"/>
        <w:rPr>
          <w:rFonts w:ascii="Arial Narrow" w:hAnsi="Arial Narrow" w:cs="Arial Narrow" w:eastAsia="Arial Narrow"/>
          <w:color w:val="000000"/>
          <w:spacing w:val="0"/>
          <w:position w:val="0"/>
          <w:sz w:val="20"/>
          <w:shd w:fill="auto" w:val="clear"/>
        </w:rPr>
      </w:pPr>
    </w:p>
    <w:p>
      <w:pPr>
        <w:spacing w:before="0" w:after="0" w:line="240"/>
        <w:ind w:right="0" w:left="0" w:firstLine="0"/>
        <w:jc w:val="both"/>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Newcorp would like to reassure all businesses that are critical to the country at this time that we will continue to offer our full level of IT service and support.   This includes all businesses working in the key sectors such as the NHS, food production and delivery distribution, finance, utilities and any other deemed as critical by the Government as key at this time.  If a customer has any queries then please contact marcus.france@newcorp.co.uk</w:t>
      </w:r>
    </w:p>
    <w:p>
      <w:pPr>
        <w:spacing w:before="0" w:after="0" w:line="240"/>
        <w:ind w:right="0" w:left="0" w:firstLine="0"/>
        <w:jc w:val="left"/>
        <w:rPr>
          <w:rFonts w:ascii="Arial Narrow" w:hAnsi="Arial Narrow" w:cs="Arial Narrow" w:eastAsia="Arial Narrow"/>
          <w:b/>
          <w:color w:val="000000"/>
          <w:spacing w:val="0"/>
          <w:position w:val="0"/>
          <w:sz w:val="22"/>
          <w:shd w:fill="FFFFFF" w:val="clear"/>
        </w:rPr>
      </w:pPr>
    </w:p>
    <w:p>
      <w:pPr>
        <w:spacing w:before="0" w:after="0" w:line="240"/>
        <w:ind w:right="0" w:left="0" w:firstLine="0"/>
        <w:jc w:val="left"/>
        <w:rPr>
          <w:rFonts w:ascii="Arial Narrow" w:hAnsi="Arial Narrow" w:cs="Arial Narrow" w:eastAsia="Arial Narrow"/>
          <w:b/>
          <w:color w:val="000000"/>
          <w:spacing w:val="0"/>
          <w:position w:val="0"/>
          <w:sz w:val="22"/>
          <w:shd w:fill="FFFFFF" w:val="clear"/>
        </w:rPr>
      </w:pPr>
    </w:p>
    <w:p>
      <w:pPr>
        <w:spacing w:before="0" w:after="0" w:line="240"/>
        <w:ind w:right="0" w:left="0" w:firstLine="0"/>
        <w:jc w:val="left"/>
        <w:rPr>
          <w:rFonts w:ascii="Arial Narrow" w:hAnsi="Arial Narrow" w:cs="Arial Narrow" w:eastAsia="Arial Narrow"/>
          <w:b/>
          <w:color w:val="000000"/>
          <w:spacing w:val="0"/>
          <w:position w:val="0"/>
          <w:sz w:val="22"/>
          <w:shd w:fill="FFFFFF" w:val="clear"/>
        </w:rPr>
      </w:pPr>
      <w:r>
        <w:rPr>
          <w:rFonts w:ascii="Arial Narrow" w:hAnsi="Arial Narrow" w:cs="Arial Narrow" w:eastAsia="Arial Narrow"/>
          <w:b/>
          <w:color w:val="000000"/>
          <w:spacing w:val="0"/>
          <w:position w:val="0"/>
          <w:sz w:val="22"/>
          <w:shd w:fill="FFFFFF" w:val="clear"/>
        </w:rPr>
        <w:t xml:space="preserve">Business Update </w:t>
      </w:r>
      <w:r>
        <w:rPr>
          <w:rFonts w:ascii="Arial Narrow" w:hAnsi="Arial Narrow" w:cs="Arial Narrow" w:eastAsia="Arial Narrow"/>
          <w:b/>
          <w:color w:val="000000"/>
          <w:spacing w:val="0"/>
          <w:position w:val="0"/>
          <w:sz w:val="22"/>
          <w:shd w:fill="FFFFFF" w:val="clear"/>
        </w:rPr>
        <w:t xml:space="preserve">–</w:t>
      </w:r>
      <w:r>
        <w:rPr>
          <w:rFonts w:ascii="Arial Narrow" w:hAnsi="Arial Narrow" w:cs="Arial Narrow" w:eastAsia="Arial Narrow"/>
          <w:b/>
          <w:color w:val="000000"/>
          <w:spacing w:val="0"/>
          <w:position w:val="0"/>
          <w:sz w:val="22"/>
          <w:shd w:fill="FFFFFF" w:val="clear"/>
        </w:rPr>
        <w:t xml:space="preserve"> Covid-19</w:t>
      </w:r>
    </w:p>
    <w:p>
      <w:pPr>
        <w:spacing w:before="0" w:after="0" w:line="240"/>
        <w:ind w:right="0" w:left="0" w:firstLine="0"/>
        <w:jc w:val="both"/>
        <w:rPr>
          <w:rFonts w:ascii="Arial Narrow" w:hAnsi="Arial Narrow" w:cs="Arial Narrow" w:eastAsia="Arial Narrow"/>
          <w:color w:val="000000"/>
          <w:spacing w:val="0"/>
          <w:position w:val="0"/>
          <w:sz w:val="22"/>
          <w:shd w:fill="FFFFFF" w:val="clear"/>
        </w:rPr>
      </w:pPr>
      <w:r>
        <w:rPr>
          <w:rFonts w:ascii="Arial Narrow" w:hAnsi="Arial Narrow" w:cs="Arial Narrow" w:eastAsia="Arial Narrow"/>
          <w:color w:val="000000"/>
          <w:spacing w:val="0"/>
          <w:position w:val="0"/>
          <w:sz w:val="22"/>
          <w:shd w:fill="FFFFFF" w:val="clear"/>
        </w:rPr>
        <w:t xml:space="preserve">In light of recent events, Newcorp would like to reassure our customers that we have taken a number of steps within the business to combat the spread of the Covid-19 virus and ensure continuity of the business during this time.  The health of our employees and customers is paramount; however we have implemented a number of important measures to ensure that the business continues to operate during this difficult period and maintains the high level of service that is expected by our clients.</w:t>
      </w:r>
    </w:p>
    <w:p>
      <w:pPr>
        <w:spacing w:before="0" w:after="0" w:line="240"/>
        <w:ind w:right="0" w:left="0" w:firstLine="0"/>
        <w:jc w:val="both"/>
        <w:rPr>
          <w:rFonts w:ascii="Arial Narrow" w:hAnsi="Arial Narrow" w:cs="Arial Narrow" w:eastAsia="Arial Narrow"/>
          <w:color w:val="000000"/>
          <w:spacing w:val="0"/>
          <w:position w:val="0"/>
          <w:sz w:val="22"/>
          <w:shd w:fill="FFFFFF" w:val="clear"/>
        </w:rPr>
      </w:pPr>
    </w:p>
    <w:p>
      <w:pPr>
        <w:spacing w:before="0" w:after="0" w:line="240"/>
        <w:ind w:right="0" w:left="0" w:firstLine="0"/>
        <w:jc w:val="left"/>
        <w:rPr>
          <w:rFonts w:ascii="Arial Narrow" w:hAnsi="Arial Narrow" w:cs="Arial Narrow" w:eastAsia="Arial Narrow"/>
          <w:b/>
          <w:color w:val="000000"/>
          <w:spacing w:val="0"/>
          <w:position w:val="0"/>
          <w:sz w:val="22"/>
          <w:shd w:fill="FFFFFF" w:val="clear"/>
        </w:rPr>
      </w:pPr>
      <w:r>
        <w:rPr>
          <w:rFonts w:ascii="Arial Narrow" w:hAnsi="Arial Narrow" w:cs="Arial Narrow" w:eastAsia="Arial Narrow"/>
          <w:b/>
          <w:color w:val="000000"/>
          <w:spacing w:val="0"/>
          <w:position w:val="0"/>
          <w:sz w:val="22"/>
          <w:shd w:fill="FFFFFF" w:val="clear"/>
        </w:rPr>
        <w:t xml:space="preserve">The following key points should be noted:</w:t>
      </w:r>
    </w:p>
    <w:p>
      <w:pPr>
        <w:spacing w:before="0" w:after="0" w:line="240"/>
        <w:ind w:right="0" w:left="0" w:firstLine="0"/>
        <w:jc w:val="left"/>
        <w:rPr>
          <w:rFonts w:ascii="Arial Narrow" w:hAnsi="Arial Narrow" w:cs="Arial Narrow" w:eastAsia="Arial Narrow"/>
          <w:color w:val="000000"/>
          <w:spacing w:val="0"/>
          <w:position w:val="0"/>
          <w:sz w:val="22"/>
          <w:shd w:fill="FFFFFF" w:val="clear"/>
        </w:rPr>
      </w:pPr>
    </w:p>
    <w:p>
      <w:pPr>
        <w:numPr>
          <w:ilvl w:val="0"/>
          <w:numId w:val="8"/>
        </w:numPr>
        <w:spacing w:before="0" w:after="0" w:line="240"/>
        <w:ind w:right="0" w:left="720" w:hanging="360"/>
        <w:jc w:val="both"/>
        <w:rPr>
          <w:rFonts w:ascii="Arial Narrow" w:hAnsi="Arial Narrow" w:cs="Arial Narrow" w:eastAsia="Arial Narrow"/>
          <w:color w:val="000000"/>
          <w:spacing w:val="0"/>
          <w:position w:val="0"/>
          <w:sz w:val="22"/>
          <w:shd w:fill="FFFFFF" w:val="clear"/>
        </w:rPr>
      </w:pPr>
      <w:r>
        <w:rPr>
          <w:rFonts w:ascii="Arial Narrow" w:hAnsi="Arial Narrow" w:cs="Arial Narrow" w:eastAsia="Arial Narrow"/>
          <w:color w:val="000000"/>
          <w:spacing w:val="0"/>
          <w:position w:val="0"/>
          <w:sz w:val="22"/>
          <w:shd w:fill="FFFFFF" w:val="clear"/>
        </w:rPr>
        <w:t xml:space="preserve">Newcorp is following all government recommendations to avoid spreading the virus including hygiene and social distancing measures.  These have been communicated and implemented throughout the Company.</w:t>
      </w:r>
    </w:p>
    <w:p>
      <w:pPr>
        <w:spacing w:before="0" w:after="0" w:line="240"/>
        <w:ind w:right="0" w:left="720" w:firstLine="0"/>
        <w:jc w:val="both"/>
        <w:rPr>
          <w:rFonts w:ascii="Arial Narrow" w:hAnsi="Arial Narrow" w:cs="Arial Narrow" w:eastAsia="Arial Narrow"/>
          <w:color w:val="000000"/>
          <w:spacing w:val="0"/>
          <w:position w:val="0"/>
          <w:sz w:val="22"/>
          <w:shd w:fill="FFFFFF" w:val="clear"/>
        </w:rPr>
      </w:pPr>
    </w:p>
    <w:p>
      <w:pPr>
        <w:numPr>
          <w:ilvl w:val="0"/>
          <w:numId w:val="10"/>
        </w:numPr>
        <w:spacing w:before="0" w:after="0" w:line="240"/>
        <w:ind w:right="0" w:left="720" w:hanging="360"/>
        <w:jc w:val="both"/>
        <w:rPr>
          <w:rFonts w:ascii="Arial Narrow" w:hAnsi="Arial Narrow" w:cs="Arial Narrow" w:eastAsia="Arial Narrow"/>
          <w:color w:val="000000"/>
          <w:spacing w:val="0"/>
          <w:position w:val="0"/>
          <w:sz w:val="22"/>
          <w:shd w:fill="FFFFFF" w:val="clear"/>
        </w:rPr>
      </w:pPr>
      <w:r>
        <w:rPr>
          <w:rFonts w:ascii="Arial Narrow" w:hAnsi="Arial Narrow" w:cs="Arial Narrow" w:eastAsia="Arial Narrow"/>
          <w:color w:val="000000"/>
          <w:spacing w:val="0"/>
          <w:position w:val="0"/>
          <w:sz w:val="22"/>
          <w:shd w:fill="FFFFFF" w:val="clear"/>
        </w:rPr>
        <w:t xml:space="preserve">Newcorp has robust IT systems which are fully backed up on a number of different platforms. This includes the IT helpdesk which is accessed by all engineers should any need to self-isolate at short notice and need back up.</w:t>
      </w:r>
    </w:p>
    <w:p>
      <w:pPr>
        <w:spacing w:before="0" w:after="0" w:line="240"/>
        <w:ind w:right="0" w:left="0" w:firstLine="0"/>
        <w:jc w:val="both"/>
        <w:rPr>
          <w:rFonts w:ascii="Arial Narrow" w:hAnsi="Arial Narrow" w:cs="Arial Narrow" w:eastAsia="Arial Narrow"/>
          <w:color w:val="000000"/>
          <w:spacing w:val="0"/>
          <w:position w:val="0"/>
          <w:sz w:val="22"/>
          <w:shd w:fill="FFFFFF" w:val="clear"/>
        </w:rPr>
      </w:pPr>
    </w:p>
    <w:p>
      <w:pPr>
        <w:numPr>
          <w:ilvl w:val="0"/>
          <w:numId w:val="12"/>
        </w:numPr>
        <w:spacing w:before="0" w:after="0" w:line="240"/>
        <w:ind w:right="0" w:left="720" w:hanging="360"/>
        <w:jc w:val="both"/>
        <w:rPr>
          <w:rFonts w:ascii="Arial Narrow" w:hAnsi="Arial Narrow" w:cs="Arial Narrow" w:eastAsia="Arial Narrow"/>
          <w:color w:val="000000"/>
          <w:spacing w:val="0"/>
          <w:position w:val="0"/>
          <w:sz w:val="22"/>
          <w:shd w:fill="FFFFFF" w:val="clear"/>
        </w:rPr>
      </w:pPr>
      <w:r>
        <w:rPr>
          <w:rFonts w:ascii="Arial Narrow" w:hAnsi="Arial Narrow" w:cs="Arial Narrow" w:eastAsia="Arial Narrow"/>
          <w:color w:val="000000"/>
          <w:spacing w:val="0"/>
          <w:position w:val="0"/>
          <w:sz w:val="22"/>
          <w:shd w:fill="FFFFFF" w:val="clear"/>
        </w:rPr>
        <w:t xml:space="preserve">Where possible engineers will try to resolve support issues via other means such as remote access, parts to site etc.</w:t>
      </w:r>
    </w:p>
    <w:p>
      <w:pPr>
        <w:spacing w:before="0" w:after="200" w:line="276"/>
        <w:ind w:right="0" w:left="720" w:firstLine="0"/>
        <w:jc w:val="both"/>
        <w:rPr>
          <w:rFonts w:ascii="Arial Narrow" w:hAnsi="Arial Narrow" w:cs="Arial Narrow" w:eastAsia="Arial Narrow"/>
          <w:color w:val="000000"/>
          <w:spacing w:val="0"/>
          <w:position w:val="0"/>
          <w:sz w:val="22"/>
          <w:shd w:fill="auto" w:val="clear"/>
        </w:rPr>
      </w:pPr>
    </w:p>
    <w:p>
      <w:pPr>
        <w:numPr>
          <w:ilvl w:val="0"/>
          <w:numId w:val="14"/>
        </w:numPr>
        <w:spacing w:before="0" w:after="0" w:line="240"/>
        <w:ind w:right="0" w:left="720" w:hanging="360"/>
        <w:jc w:val="both"/>
        <w:rPr>
          <w:rFonts w:ascii="Arial Narrow" w:hAnsi="Arial Narrow" w:cs="Arial Narrow" w:eastAsia="Arial Narrow"/>
          <w:color w:val="000000"/>
          <w:spacing w:val="0"/>
          <w:position w:val="0"/>
          <w:sz w:val="22"/>
          <w:shd w:fill="FFFFFF" w:val="clear"/>
        </w:rPr>
      </w:pPr>
      <w:r>
        <w:rPr>
          <w:rFonts w:ascii="Arial Narrow" w:hAnsi="Arial Narrow" w:cs="Arial Narrow" w:eastAsia="Arial Narrow"/>
          <w:color w:val="000000"/>
          <w:spacing w:val="0"/>
          <w:position w:val="0"/>
          <w:sz w:val="22"/>
          <w:shd w:fill="FFFFFF" w:val="clear"/>
        </w:rPr>
        <w:t xml:space="preserve">Should site visits be necessary, engineers have been asked to avoid using public transport.  </w:t>
      </w:r>
    </w:p>
    <w:p>
      <w:pPr>
        <w:spacing w:before="0" w:after="200" w:line="276"/>
        <w:ind w:right="0" w:left="720" w:firstLine="0"/>
        <w:jc w:val="both"/>
        <w:rPr>
          <w:rFonts w:ascii="Arial Narrow" w:hAnsi="Arial Narrow" w:cs="Arial Narrow" w:eastAsia="Arial Narrow"/>
          <w:color w:val="000000"/>
          <w:spacing w:val="0"/>
          <w:position w:val="0"/>
          <w:sz w:val="22"/>
          <w:shd w:fill="auto" w:val="clear"/>
        </w:rPr>
      </w:pPr>
    </w:p>
    <w:p>
      <w:pPr>
        <w:numPr>
          <w:ilvl w:val="0"/>
          <w:numId w:val="16"/>
        </w:numPr>
        <w:spacing w:before="0" w:after="0" w:line="240"/>
        <w:ind w:right="0" w:left="720" w:hanging="360"/>
        <w:jc w:val="both"/>
        <w:rPr>
          <w:rFonts w:ascii="Arial Narrow" w:hAnsi="Arial Narrow" w:cs="Arial Narrow" w:eastAsia="Arial Narrow"/>
          <w:color w:val="000000"/>
          <w:spacing w:val="0"/>
          <w:position w:val="0"/>
          <w:sz w:val="22"/>
          <w:shd w:fill="FFFFFF" w:val="clear"/>
        </w:rPr>
      </w:pPr>
      <w:r>
        <w:rPr>
          <w:rFonts w:ascii="Arial Narrow" w:hAnsi="Arial Narrow" w:cs="Arial Narrow" w:eastAsia="Arial Narrow"/>
          <w:color w:val="000000"/>
          <w:spacing w:val="0"/>
          <w:position w:val="0"/>
          <w:sz w:val="22"/>
          <w:shd w:fill="FFFFFF" w:val="clear"/>
        </w:rPr>
        <w:t xml:space="preserve">All engineers to carry hand sanitizer and disposable gloves and to practise social distancing when on site.</w:t>
      </w:r>
    </w:p>
    <w:p>
      <w:pPr>
        <w:spacing w:before="0" w:after="200" w:line="276"/>
        <w:ind w:right="0" w:left="720" w:firstLine="0"/>
        <w:jc w:val="both"/>
        <w:rPr>
          <w:rFonts w:ascii="Arial Narrow" w:hAnsi="Arial Narrow" w:cs="Arial Narrow" w:eastAsia="Arial Narrow"/>
          <w:color w:val="000000"/>
          <w:spacing w:val="0"/>
          <w:position w:val="0"/>
          <w:sz w:val="22"/>
          <w:shd w:fill="auto" w:val="clear"/>
        </w:rPr>
      </w:pPr>
    </w:p>
    <w:p>
      <w:pPr>
        <w:numPr>
          <w:ilvl w:val="0"/>
          <w:numId w:val="18"/>
        </w:numPr>
        <w:spacing w:before="0" w:after="0" w:line="240"/>
        <w:ind w:right="0" w:left="720" w:hanging="360"/>
        <w:jc w:val="both"/>
        <w:rPr>
          <w:rFonts w:ascii="Arial Narrow" w:hAnsi="Arial Narrow" w:cs="Arial Narrow" w:eastAsia="Arial Narrow"/>
          <w:color w:val="000000"/>
          <w:spacing w:val="0"/>
          <w:position w:val="0"/>
          <w:sz w:val="22"/>
          <w:shd w:fill="FFFFFF" w:val="clear"/>
        </w:rPr>
      </w:pPr>
      <w:r>
        <w:rPr>
          <w:rFonts w:ascii="Arial Narrow" w:hAnsi="Arial Narrow" w:cs="Arial Narrow" w:eastAsia="Arial Narrow"/>
          <w:color w:val="000000"/>
          <w:spacing w:val="0"/>
          <w:position w:val="0"/>
          <w:sz w:val="22"/>
          <w:shd w:fill="FFFFFF" w:val="clear"/>
        </w:rPr>
        <w:t xml:space="preserve">All staff, where possible have been asked to work from home and have been encouraged to make use of teleconferencing and other communication platforms to keep clients up to date. </w:t>
      </w:r>
    </w:p>
    <w:p>
      <w:pPr>
        <w:spacing w:before="0" w:after="200" w:line="276"/>
        <w:ind w:right="0" w:left="720" w:firstLine="0"/>
        <w:jc w:val="left"/>
        <w:rPr>
          <w:rFonts w:ascii="Arial Narrow" w:hAnsi="Arial Narrow" w:cs="Arial Narrow" w:eastAsia="Arial Narrow"/>
          <w:color w:val="000000"/>
          <w:spacing w:val="0"/>
          <w:position w:val="0"/>
          <w:sz w:val="22"/>
          <w:shd w:fill="auto" w:val="clear"/>
        </w:rPr>
      </w:pPr>
    </w:p>
    <w:p>
      <w:pPr>
        <w:numPr>
          <w:ilvl w:val="0"/>
          <w:numId w:val="20"/>
        </w:numPr>
        <w:spacing w:before="0" w:after="0" w:line="240"/>
        <w:ind w:right="0" w:left="720" w:hanging="360"/>
        <w:jc w:val="both"/>
        <w:rPr>
          <w:rFonts w:ascii="Arial Narrow" w:hAnsi="Arial Narrow" w:cs="Arial Narrow" w:eastAsia="Arial Narrow"/>
          <w:color w:val="000000"/>
          <w:spacing w:val="0"/>
          <w:position w:val="0"/>
          <w:sz w:val="22"/>
          <w:shd w:fill="FFFFFF" w:val="clear"/>
        </w:rPr>
      </w:pPr>
      <w:r>
        <w:rPr>
          <w:rFonts w:ascii="Arial Narrow" w:hAnsi="Arial Narrow" w:cs="Arial Narrow" w:eastAsia="Arial Narrow"/>
          <w:color w:val="000000"/>
          <w:spacing w:val="0"/>
          <w:position w:val="0"/>
          <w:sz w:val="22"/>
          <w:shd w:fill="FFFFFF" w:val="clear"/>
        </w:rPr>
        <w:t xml:space="preserve">Newcorp has a fully stocked warehouse and a wide range of suppliers.  Our policy of tooling up for all clients means that many spares are already kept on site. We are in touch with our suppliers to ensure continuity of additional/replacement spares for both stock and support.</w:t>
      </w:r>
    </w:p>
    <w:p>
      <w:pPr>
        <w:spacing w:before="0" w:after="0" w:line="240"/>
        <w:ind w:right="0" w:left="0" w:firstLine="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1F497D"/>
          <w:spacing w:val="0"/>
          <w:position w:val="0"/>
          <w:sz w:val="22"/>
          <w:shd w:fill="auto" w:val="clear"/>
        </w:rPr>
        <w:t xml:space="preserve"> </w:t>
      </w:r>
    </w:p>
    <w:p>
      <w:pPr>
        <w:numPr>
          <w:ilvl w:val="0"/>
          <w:numId w:val="22"/>
        </w:numPr>
        <w:spacing w:before="0" w:after="0" w:line="240"/>
        <w:ind w:right="0" w:left="720" w:hanging="360"/>
        <w:jc w:val="both"/>
        <w:rPr>
          <w:rFonts w:ascii="Arial Narrow" w:hAnsi="Arial Narrow" w:cs="Arial Narrow" w:eastAsia="Arial Narrow"/>
          <w:color w:val="000000"/>
          <w:spacing w:val="0"/>
          <w:position w:val="0"/>
          <w:sz w:val="22"/>
          <w:shd w:fill="FFFFFF" w:val="clear"/>
        </w:rPr>
      </w:pPr>
      <w:r>
        <w:rPr>
          <w:rFonts w:ascii="Arial Narrow" w:hAnsi="Arial Narrow" w:cs="Arial Narrow" w:eastAsia="Arial Narrow"/>
          <w:color w:val="000000"/>
          <w:spacing w:val="0"/>
          <w:position w:val="0"/>
          <w:sz w:val="22"/>
          <w:shd w:fill="FFFFFF" w:val="clear"/>
        </w:rPr>
        <w:t xml:space="preserve">In the unfortunate circumstances that a team member is exposed to the virus or feels unwell, Newcorp will immediately contact you with this information along with dates and times of any potential exposure.</w:t>
      </w:r>
    </w:p>
    <w:p>
      <w:pPr>
        <w:spacing w:before="0" w:after="200" w:line="276"/>
        <w:ind w:right="0" w:left="720" w:firstLine="0"/>
        <w:jc w:val="left"/>
        <w:rPr>
          <w:rFonts w:ascii="Arial Narrow" w:hAnsi="Arial Narrow" w:cs="Arial Narrow" w:eastAsia="Arial Narrow"/>
          <w:color w:val="000000"/>
          <w:spacing w:val="0"/>
          <w:position w:val="0"/>
          <w:sz w:val="22"/>
          <w:shd w:fill="auto" w:val="clear"/>
        </w:rPr>
      </w:pPr>
    </w:p>
    <w:p>
      <w:pPr>
        <w:spacing w:before="0" w:after="200" w:line="276"/>
        <w:ind w:right="0" w:left="0" w:firstLine="0"/>
        <w:jc w:val="both"/>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Please be reassured that during this very difficult time, Newcorp will continue to provide the highest levels of service to our customers. If you have any concerns or questions, please do not hesitate to call our General Manager Marcus France on 07879 016630 or any of my team who will be happy to help.</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Mike Bossons</w:t>
      </w:r>
    </w:p>
    <w:p>
      <w:pPr>
        <w:spacing w:before="0" w:after="0" w:line="240"/>
        <w:ind w:right="0" w:left="0" w:firstLine="0"/>
        <w:jc w:val="left"/>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auto"/>
          <w:spacing w:val="0"/>
          <w:position w:val="0"/>
          <w:sz w:val="22"/>
          <w:shd w:fill="auto" w:val="clear"/>
        </w:rPr>
        <w:t xml:space="preserve">Managing Director</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8">
    <w:abstractNumId w:val="42"/>
  </w:num>
  <w:num w:numId="10">
    <w:abstractNumId w:val="36"/>
  </w:num>
  <w:num w:numId="12">
    <w:abstractNumId w:val="30"/>
  </w:num>
  <w:num w:numId="14">
    <w:abstractNumId w:val="24"/>
  </w:num>
  <w:num w:numId="16">
    <w:abstractNumId w:val="18"/>
  </w:num>
  <w:num w:numId="18">
    <w:abstractNumId w:val="12"/>
  </w:num>
  <w:num w:numId="20">
    <w:abstractNumId w:val="6"/>
  </w:num>
  <w:num w:numId="2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